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5E" w:rsidRPr="00C06D5E" w:rsidRDefault="00C06D5E" w:rsidP="00C06D5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9120" cy="711200"/>
            <wp:effectExtent l="0" t="0" r="0" b="0"/>
            <wp:docPr id="2" name="Рисунок 2" descr="герб ЦВЕТ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ЦВЕТНОЙ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D5E" w:rsidRPr="00C06D5E" w:rsidRDefault="00C06D5E" w:rsidP="00C06D5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6"/>
          <w:szCs w:val="36"/>
        </w:rPr>
      </w:pPr>
    </w:p>
    <w:p w:rsidR="00C06D5E" w:rsidRPr="00C06D5E" w:rsidRDefault="00C06D5E" w:rsidP="00C06D5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C06D5E">
        <w:rPr>
          <w:rFonts w:ascii="Times New Roman" w:hAnsi="Times New Roman" w:cs="Times New Roman"/>
          <w:b/>
          <w:color w:val="000080"/>
          <w:sz w:val="28"/>
          <w:szCs w:val="28"/>
        </w:rPr>
        <w:t>АДМИНИСТРАЦИЯ ГОРОДА КОРОЛЁВА</w:t>
      </w:r>
    </w:p>
    <w:p w:rsidR="00C06D5E" w:rsidRPr="00C06D5E" w:rsidRDefault="00C06D5E" w:rsidP="00C06D5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C06D5E">
        <w:rPr>
          <w:rFonts w:ascii="Times New Roman" w:hAnsi="Times New Roman" w:cs="Times New Roman"/>
          <w:b/>
          <w:color w:val="000080"/>
          <w:sz w:val="28"/>
          <w:szCs w:val="28"/>
        </w:rPr>
        <w:t>МОСКОВСКОЙ ОБЛАСТИ</w:t>
      </w:r>
    </w:p>
    <w:p w:rsidR="00C06D5E" w:rsidRPr="00C06D5E" w:rsidRDefault="00C06D5E" w:rsidP="00C06D5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C06D5E" w:rsidRPr="00C06D5E" w:rsidRDefault="00C06D5E" w:rsidP="00C06D5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80"/>
        </w:rPr>
      </w:pPr>
      <w:r w:rsidRPr="00C06D5E">
        <w:rPr>
          <w:rFonts w:ascii="Times New Roman" w:hAnsi="Times New Roman" w:cs="Times New Roman"/>
          <w:b/>
          <w:color w:val="000080"/>
        </w:rPr>
        <w:t>ФИНАНСОВО-КАЗНАЧЕЙСКОЕ УПРАВЛЕНИЕ</w:t>
      </w:r>
    </w:p>
    <w:p w:rsidR="00C06D5E" w:rsidRPr="00C06D5E" w:rsidRDefault="00C06D5E" w:rsidP="00C06D5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80"/>
        </w:rPr>
      </w:pPr>
    </w:p>
    <w:p w:rsidR="00C06D5E" w:rsidRPr="00C06D5E" w:rsidRDefault="00C06D5E" w:rsidP="00C06D5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80"/>
        </w:rPr>
      </w:pPr>
      <w:proofErr w:type="gramStart"/>
      <w:r w:rsidRPr="00C06D5E">
        <w:rPr>
          <w:rFonts w:ascii="Times New Roman" w:hAnsi="Times New Roman" w:cs="Times New Roman"/>
          <w:b/>
          <w:color w:val="000080"/>
        </w:rPr>
        <w:t>П</w:t>
      </w:r>
      <w:proofErr w:type="gramEnd"/>
      <w:r w:rsidRPr="00C06D5E">
        <w:rPr>
          <w:rFonts w:ascii="Times New Roman" w:hAnsi="Times New Roman" w:cs="Times New Roman"/>
          <w:b/>
          <w:color w:val="000080"/>
        </w:rPr>
        <w:t xml:space="preserve"> Р И К А З</w:t>
      </w:r>
    </w:p>
    <w:p w:rsidR="00C06D5E" w:rsidRPr="00C06D5E" w:rsidRDefault="00C06D5E" w:rsidP="00C06D5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80"/>
        </w:rPr>
      </w:pPr>
    </w:p>
    <w:p w:rsidR="00C06D5E" w:rsidRPr="00C06D5E" w:rsidRDefault="00C06D5E" w:rsidP="00C06D5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C06D5E">
        <w:rPr>
          <w:rFonts w:ascii="Times New Roman" w:hAnsi="Times New Roman" w:cs="Times New Roman"/>
          <w:b/>
        </w:rPr>
        <w:t>_____</w:t>
      </w:r>
      <w:r w:rsidRPr="00C06D5E">
        <w:rPr>
          <w:rFonts w:ascii="Times New Roman" w:hAnsi="Times New Roman" w:cs="Times New Roman"/>
          <w:b/>
          <w:u w:val="single"/>
        </w:rPr>
        <w:t>11</w:t>
      </w:r>
      <w:r w:rsidRPr="00C06D5E">
        <w:rPr>
          <w:rFonts w:ascii="Times New Roman" w:hAnsi="Times New Roman" w:cs="Times New Roman"/>
          <w:b/>
          <w:u w:val="single"/>
        </w:rPr>
        <w:t>.</w:t>
      </w:r>
      <w:r w:rsidRPr="00C06D5E">
        <w:rPr>
          <w:rFonts w:ascii="Times New Roman" w:hAnsi="Times New Roman" w:cs="Times New Roman"/>
          <w:b/>
          <w:u w:val="single"/>
        </w:rPr>
        <w:t>10</w:t>
      </w:r>
      <w:r w:rsidRPr="00C06D5E">
        <w:rPr>
          <w:rFonts w:ascii="Times New Roman" w:hAnsi="Times New Roman" w:cs="Times New Roman"/>
          <w:b/>
          <w:u w:val="single"/>
        </w:rPr>
        <w:t>.201</w:t>
      </w:r>
      <w:r>
        <w:rPr>
          <w:rFonts w:ascii="Times New Roman" w:hAnsi="Times New Roman" w:cs="Times New Roman"/>
          <w:b/>
          <w:u w:val="single"/>
        </w:rPr>
        <w:t>6_________</w:t>
      </w:r>
      <w:r w:rsidRPr="00C06D5E">
        <w:rPr>
          <w:rFonts w:ascii="Times New Roman" w:hAnsi="Times New Roman" w:cs="Times New Roman"/>
          <w:b/>
        </w:rPr>
        <w:t xml:space="preserve">                                                                            №__</w:t>
      </w:r>
      <w:r w:rsidRPr="00C06D5E">
        <w:rPr>
          <w:rFonts w:ascii="Times New Roman" w:hAnsi="Times New Roman" w:cs="Times New Roman"/>
          <w:b/>
          <w:u w:val="single"/>
        </w:rPr>
        <w:t>23</w:t>
      </w:r>
      <w:r w:rsidRPr="00C06D5E">
        <w:rPr>
          <w:rFonts w:ascii="Times New Roman" w:hAnsi="Times New Roman" w:cs="Times New Roman"/>
          <w:b/>
          <w:u w:val="single"/>
        </w:rPr>
        <w:t>-ос_</w:t>
      </w:r>
      <w:r w:rsidRPr="00C06D5E">
        <w:rPr>
          <w:rFonts w:ascii="Times New Roman" w:hAnsi="Times New Roman" w:cs="Times New Roman"/>
          <w:b/>
        </w:rPr>
        <w:t>____</w:t>
      </w:r>
    </w:p>
    <w:p w:rsidR="008A0F2C" w:rsidRDefault="008A0F2C" w:rsidP="008A0F2C">
      <w:pPr>
        <w:ind w:right="5464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36C73" w:rsidRDefault="00736C73" w:rsidP="008A0F2C">
      <w:pPr>
        <w:ind w:right="5464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A0F2C" w:rsidRDefault="008A0F2C" w:rsidP="008A0F2C">
      <w:pPr>
        <w:ind w:right="5464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D231B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</w:t>
      </w:r>
      <w:r w:rsidR="00CD231B">
        <w:rPr>
          <w:rFonts w:ascii="Times New Roman" w:hAnsi="Times New Roman" w:cs="Times New Roman"/>
          <w:b/>
          <w:sz w:val="28"/>
          <w:szCs w:val="28"/>
        </w:rPr>
        <w:t>ок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завершения операций по исполнению бюджета </w:t>
      </w:r>
      <w:r w:rsidR="00D5041F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bookmarkStart w:id="0" w:name="_GoBack"/>
      <w:bookmarkEnd w:id="0"/>
      <w:r w:rsidR="00D5041F">
        <w:rPr>
          <w:rFonts w:ascii="Times New Roman" w:hAnsi="Times New Roman" w:cs="Times New Roman"/>
          <w:b/>
          <w:sz w:val="28"/>
          <w:szCs w:val="28"/>
        </w:rPr>
        <w:t xml:space="preserve">Королёв Московской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в текущем финансовом году</w:t>
      </w:r>
    </w:p>
    <w:p w:rsidR="008A0F2C" w:rsidRDefault="008A0F2C" w:rsidP="008A0F2C">
      <w:pPr>
        <w:ind w:right="5464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36C73" w:rsidRDefault="00736C73" w:rsidP="008A0F2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C" w:rsidRDefault="008A0F2C" w:rsidP="008A0F2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</w:t>
      </w:r>
    </w:p>
    <w:p w:rsidR="008A0F2C" w:rsidRDefault="008A0F2C" w:rsidP="008A0F2C">
      <w:pPr>
        <w:rPr>
          <w:rFonts w:ascii="Times New Roman" w:hAnsi="Times New Roman" w:cs="Times New Roman"/>
          <w:sz w:val="28"/>
          <w:szCs w:val="28"/>
        </w:rPr>
      </w:pPr>
    </w:p>
    <w:p w:rsidR="00CD231B" w:rsidRDefault="008A0F2C" w:rsidP="008A0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D231B">
        <w:rPr>
          <w:rFonts w:ascii="Times New Roman" w:hAnsi="Times New Roman" w:cs="Times New Roman"/>
          <w:sz w:val="28"/>
          <w:szCs w:val="28"/>
        </w:rPr>
        <w:t>Внести в</w:t>
      </w:r>
      <w:r w:rsidR="00840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завершения операций по исполнению бюджета </w:t>
      </w:r>
      <w:r w:rsidR="00D5041F">
        <w:rPr>
          <w:rFonts w:ascii="Times New Roman" w:hAnsi="Times New Roman" w:cs="Times New Roman"/>
          <w:sz w:val="28"/>
          <w:szCs w:val="28"/>
        </w:rPr>
        <w:t xml:space="preserve">городского округа Королёв Московской области </w:t>
      </w:r>
      <w:r>
        <w:rPr>
          <w:rFonts w:ascii="Times New Roman" w:hAnsi="Times New Roman" w:cs="Times New Roman"/>
          <w:sz w:val="28"/>
          <w:szCs w:val="28"/>
        </w:rPr>
        <w:t>в текущем финансовом году</w:t>
      </w:r>
      <w:r w:rsidR="008403F7">
        <w:rPr>
          <w:rFonts w:ascii="Times New Roman" w:hAnsi="Times New Roman" w:cs="Times New Roman"/>
          <w:sz w:val="28"/>
          <w:szCs w:val="28"/>
        </w:rPr>
        <w:t>, утвержденный Приказом от 28.10.2015 № 42-</w:t>
      </w:r>
      <w:r w:rsidR="00736C73">
        <w:rPr>
          <w:rFonts w:ascii="Times New Roman" w:hAnsi="Times New Roman" w:cs="Times New Roman"/>
          <w:sz w:val="28"/>
          <w:szCs w:val="28"/>
        </w:rPr>
        <w:t>ос</w:t>
      </w:r>
      <w:r w:rsidR="008403F7">
        <w:rPr>
          <w:rFonts w:ascii="Times New Roman" w:hAnsi="Times New Roman" w:cs="Times New Roman"/>
          <w:sz w:val="28"/>
          <w:szCs w:val="28"/>
        </w:rPr>
        <w:t xml:space="preserve"> «Об утверждении Порядка завершения операций по исполнению бюджета городского округа Королёв Московской области в текущем финансовом году» (далее – Приказ) </w:t>
      </w:r>
      <w:r w:rsidR="00CD231B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CD231B" w:rsidRDefault="00CD231B" w:rsidP="008A0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абзаце 4 пункта 8 слова «до 01.03» заменить словами «до 01 марта».</w:t>
      </w:r>
    </w:p>
    <w:p w:rsidR="008A0F2C" w:rsidRDefault="00CD231B" w:rsidP="008A0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Дополнить пунктом </w:t>
      </w:r>
      <w:r w:rsidR="008403F7">
        <w:rPr>
          <w:rFonts w:ascii="Times New Roman" w:hAnsi="Times New Roman" w:cs="Times New Roman"/>
          <w:sz w:val="28"/>
          <w:szCs w:val="28"/>
        </w:rPr>
        <w:t>9 следующего содержания:</w:t>
      </w:r>
    </w:p>
    <w:p w:rsidR="008403F7" w:rsidRPr="00E22297" w:rsidRDefault="00737087" w:rsidP="00840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231B">
        <w:rPr>
          <w:rFonts w:ascii="Times New Roman" w:hAnsi="Times New Roman" w:cs="Times New Roman"/>
          <w:sz w:val="28"/>
          <w:szCs w:val="28"/>
        </w:rPr>
        <w:t xml:space="preserve">9. Остатки средств, по которым потребность в направлении их на те же цели подтверждена и оформлена решениями главного распорядителя </w:t>
      </w:r>
      <w:r w:rsidR="00CD231B" w:rsidRPr="00E22297">
        <w:rPr>
          <w:rFonts w:ascii="Times New Roman" w:hAnsi="Times New Roman" w:cs="Times New Roman"/>
          <w:sz w:val="28"/>
          <w:szCs w:val="28"/>
        </w:rPr>
        <w:t>(орган</w:t>
      </w:r>
      <w:r w:rsidR="00CD231B">
        <w:rPr>
          <w:rFonts w:ascii="Times New Roman" w:hAnsi="Times New Roman" w:cs="Times New Roman"/>
          <w:sz w:val="28"/>
          <w:szCs w:val="28"/>
        </w:rPr>
        <w:t>а</w:t>
      </w:r>
      <w:r w:rsidR="00CD231B" w:rsidRPr="00E22297"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</w:t>
      </w:r>
      <w:r w:rsidR="00CD231B">
        <w:rPr>
          <w:rFonts w:ascii="Times New Roman" w:hAnsi="Times New Roman" w:cs="Times New Roman"/>
          <w:sz w:val="28"/>
          <w:szCs w:val="28"/>
        </w:rPr>
        <w:t>его</w:t>
      </w:r>
      <w:r w:rsidR="00CD231B" w:rsidRPr="00E22297">
        <w:rPr>
          <w:rFonts w:ascii="Times New Roman" w:hAnsi="Times New Roman" w:cs="Times New Roman"/>
          <w:sz w:val="28"/>
          <w:szCs w:val="28"/>
        </w:rPr>
        <w:t xml:space="preserve"> функции и полномочия </w:t>
      </w:r>
      <w:r w:rsidR="00CD231B" w:rsidRPr="00E22297">
        <w:rPr>
          <w:rFonts w:ascii="Times New Roman" w:hAnsi="Times New Roman" w:cs="Times New Roman"/>
          <w:sz w:val="28"/>
          <w:szCs w:val="28"/>
        </w:rPr>
        <w:lastRenderedPageBreak/>
        <w:t>учредителя бюджетного (</w:t>
      </w:r>
      <w:proofErr w:type="gramStart"/>
      <w:r w:rsidR="00CD231B" w:rsidRPr="00E22297">
        <w:rPr>
          <w:rFonts w:ascii="Times New Roman" w:hAnsi="Times New Roman" w:cs="Times New Roman"/>
          <w:sz w:val="28"/>
          <w:szCs w:val="28"/>
        </w:rPr>
        <w:t xml:space="preserve">автономного) </w:t>
      </w:r>
      <w:proofErr w:type="gramEnd"/>
      <w:r w:rsidR="00CD231B" w:rsidRPr="00E22297">
        <w:rPr>
          <w:rFonts w:ascii="Times New Roman" w:hAnsi="Times New Roman" w:cs="Times New Roman"/>
          <w:sz w:val="28"/>
          <w:szCs w:val="28"/>
        </w:rPr>
        <w:t>учреждения)</w:t>
      </w:r>
      <w:r w:rsidR="00CD231B">
        <w:rPr>
          <w:rFonts w:ascii="Times New Roman" w:hAnsi="Times New Roman" w:cs="Times New Roman"/>
          <w:sz w:val="28"/>
          <w:szCs w:val="28"/>
        </w:rPr>
        <w:t xml:space="preserve"> под</w:t>
      </w:r>
      <w:r w:rsidR="00CD231B" w:rsidRPr="008403F7">
        <w:rPr>
          <w:rFonts w:ascii="Times New Roman" w:hAnsi="Times New Roman" w:cs="Times New Roman"/>
          <w:sz w:val="28"/>
          <w:szCs w:val="28"/>
        </w:rPr>
        <w:t xml:space="preserve">лежат расходованию бюджетными (автономными) учреждениями </w:t>
      </w:r>
      <w:r w:rsidR="00CD231B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CD231B" w:rsidRPr="008403F7">
        <w:rPr>
          <w:rFonts w:ascii="Times New Roman" w:hAnsi="Times New Roman" w:cs="Times New Roman"/>
          <w:sz w:val="28"/>
          <w:szCs w:val="28"/>
        </w:rPr>
        <w:t xml:space="preserve">до 01 апреля текущего года. Неизрасходованные до 01 апреля текущего года остатки средств подлежат повторному возврату в соответствии с п.8 настоящего порядка и </w:t>
      </w:r>
      <w:r w:rsidR="00CD231B">
        <w:rPr>
          <w:rFonts w:ascii="Times New Roman" w:hAnsi="Times New Roman" w:cs="Times New Roman"/>
          <w:sz w:val="28"/>
          <w:szCs w:val="28"/>
        </w:rPr>
        <w:t>последующему подтверждению</w:t>
      </w:r>
      <w:r w:rsidR="00CD231B" w:rsidRPr="008403F7">
        <w:rPr>
          <w:rFonts w:ascii="Times New Roman" w:hAnsi="Times New Roman" w:cs="Times New Roman"/>
          <w:sz w:val="28"/>
          <w:szCs w:val="28"/>
        </w:rPr>
        <w:t xml:space="preserve"> не подл</w:t>
      </w:r>
      <w:r w:rsidR="00CD231B">
        <w:rPr>
          <w:rFonts w:ascii="Times New Roman" w:hAnsi="Times New Roman" w:cs="Times New Roman"/>
          <w:sz w:val="28"/>
          <w:szCs w:val="28"/>
        </w:rPr>
        <w:t>ежат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D231B" w:rsidRDefault="000300D2" w:rsidP="008A0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C12B8">
        <w:rPr>
          <w:rFonts w:ascii="Times New Roman" w:hAnsi="Times New Roman" w:cs="Times New Roman"/>
          <w:sz w:val="28"/>
          <w:szCs w:val="28"/>
        </w:rPr>
        <w:t xml:space="preserve">. </w:t>
      </w:r>
      <w:r w:rsidR="00CD231B">
        <w:rPr>
          <w:rFonts w:ascii="Times New Roman" w:hAnsi="Times New Roman" w:cs="Times New Roman"/>
          <w:sz w:val="28"/>
          <w:szCs w:val="28"/>
        </w:rPr>
        <w:t>Пункты 9, 10 Приказа считать соответственно пунктами 10, 11.</w:t>
      </w:r>
    </w:p>
    <w:p w:rsidR="00BC12B8" w:rsidRDefault="000300D2" w:rsidP="008A0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23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23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231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A0F2C" w:rsidRDefault="008A0F2C" w:rsidP="008A0F2C">
      <w:pPr>
        <w:rPr>
          <w:rFonts w:ascii="Times New Roman" w:hAnsi="Times New Roman" w:cs="Times New Roman"/>
          <w:sz w:val="28"/>
          <w:szCs w:val="28"/>
        </w:rPr>
      </w:pPr>
    </w:p>
    <w:p w:rsidR="00736C73" w:rsidRDefault="00736C73" w:rsidP="00736C7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A0F2C" w:rsidRPr="00736C73" w:rsidRDefault="00736C73" w:rsidP="00736C7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36C73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Е.Н. Москвенкова</w:t>
      </w:r>
    </w:p>
    <w:sectPr w:rsidR="008A0F2C" w:rsidRPr="00736C73" w:rsidSect="00C06D5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2C"/>
    <w:rsid w:val="000300D2"/>
    <w:rsid w:val="002D79E2"/>
    <w:rsid w:val="0032547E"/>
    <w:rsid w:val="0040341D"/>
    <w:rsid w:val="004F2DCF"/>
    <w:rsid w:val="00670E61"/>
    <w:rsid w:val="00732B96"/>
    <w:rsid w:val="00736C73"/>
    <w:rsid w:val="00737087"/>
    <w:rsid w:val="007956D3"/>
    <w:rsid w:val="007C4060"/>
    <w:rsid w:val="008403F7"/>
    <w:rsid w:val="008A0F2C"/>
    <w:rsid w:val="00B0639F"/>
    <w:rsid w:val="00BC12B8"/>
    <w:rsid w:val="00BF321E"/>
    <w:rsid w:val="00C06D5E"/>
    <w:rsid w:val="00CD231B"/>
    <w:rsid w:val="00D5041F"/>
    <w:rsid w:val="00FC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0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0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0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0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0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0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Солнцева</dc:creator>
  <cp:lastModifiedBy>Власова</cp:lastModifiedBy>
  <cp:revision>7</cp:revision>
  <cp:lastPrinted>2016-10-11T11:46:00Z</cp:lastPrinted>
  <dcterms:created xsi:type="dcterms:W3CDTF">2016-10-10T08:04:00Z</dcterms:created>
  <dcterms:modified xsi:type="dcterms:W3CDTF">2016-10-11T13:48:00Z</dcterms:modified>
</cp:coreProperties>
</file>